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A7" w:rsidRDefault="00DE18A7" w:rsidP="00DE18A7">
      <w:pPr>
        <w:autoSpaceDE w:val="0"/>
        <w:jc w:val="both"/>
        <w:rPr>
          <w:rFonts w:ascii="Arial" w:hAnsi="Arial" w:cs="Arial"/>
          <w:b/>
          <w:lang w:val="ru-RU"/>
        </w:rPr>
      </w:pPr>
    </w:p>
    <w:p w:rsidR="004B18F1" w:rsidRDefault="004B18F1" w:rsidP="004B18F1">
      <w:pPr>
        <w:jc w:val="center"/>
        <w:rPr>
          <w:sz w:val="22"/>
          <w:lang w:val="uk-UA"/>
        </w:rPr>
      </w:pPr>
      <w:r>
        <w:rPr>
          <w:b/>
          <w:bCs/>
          <w:sz w:val="22"/>
          <w:lang w:val="uk-UA"/>
        </w:rPr>
        <w:t>Soudal відмічає 50-річчя рекордними результатами</w:t>
      </w:r>
    </w:p>
    <w:p w:rsidR="004B18F1" w:rsidRDefault="004B18F1" w:rsidP="004B18F1">
      <w:pPr>
        <w:rPr>
          <w:sz w:val="22"/>
          <w:lang w:val="uk-UA"/>
        </w:rPr>
      </w:pPr>
    </w:p>
    <w:p w:rsidR="004B18F1" w:rsidRDefault="004B18F1" w:rsidP="004B18F1">
      <w:pPr>
        <w:rPr>
          <w:sz w:val="22"/>
          <w:lang w:val="uk-UA"/>
        </w:rPr>
      </w:pPr>
      <w:r>
        <w:rPr>
          <w:sz w:val="22"/>
          <w:lang w:val="uk-UA"/>
        </w:rPr>
        <w:t xml:space="preserve">Обсяг компанії в 2015 р. склав 630 мільйонів євро, а кількість співробітників досягла 2 400. </w:t>
      </w:r>
    </w:p>
    <w:p w:rsidR="004B18F1" w:rsidRDefault="004B18F1" w:rsidP="004B18F1">
      <w:pPr>
        <w:rPr>
          <w:sz w:val="22"/>
          <w:lang w:val="uk-UA"/>
        </w:rPr>
      </w:pPr>
    </w:p>
    <w:p w:rsidR="004B18F1" w:rsidRDefault="004B18F1" w:rsidP="004B18F1">
      <w:pPr>
        <w:rPr>
          <w:sz w:val="22"/>
          <w:lang w:val="uk-UA"/>
        </w:rPr>
      </w:pPr>
      <w:r>
        <w:rPr>
          <w:sz w:val="22"/>
          <w:lang w:val="uk-UA"/>
        </w:rPr>
        <w:t>__ березня 2016 року, Москва - SOUDAL, найбільший у світі виробник поліуретанових пін і один з провідних постачальників герметиків, клеїв і покрівельних матеріалів, з гордістю ділиться своїми досягненнями і відмінними фінансовими результатами за 2015 рік, який встановив новий рекорд по обсягу і прибутку.</w:t>
      </w:r>
    </w:p>
    <w:p w:rsidR="004B18F1" w:rsidRDefault="004B18F1" w:rsidP="004B18F1">
      <w:pPr>
        <w:rPr>
          <w:sz w:val="22"/>
          <w:lang w:val="uk-UA"/>
        </w:rPr>
      </w:pPr>
    </w:p>
    <w:p w:rsidR="004B18F1" w:rsidRDefault="004B18F1" w:rsidP="004B18F1">
      <w:pPr>
        <w:rPr>
          <w:sz w:val="22"/>
          <w:lang w:val="uk-UA"/>
        </w:rPr>
      </w:pPr>
      <w:r>
        <w:rPr>
          <w:sz w:val="22"/>
          <w:lang w:val="uk-UA"/>
        </w:rPr>
        <w:t xml:space="preserve">Президент компанії </w:t>
      </w:r>
      <w:bookmarkStart w:id="0" w:name="_Hlk447540570"/>
      <w:r>
        <w:rPr>
          <w:sz w:val="22"/>
          <w:lang w:val="uk-UA"/>
        </w:rPr>
        <w:t>В</w:t>
      </w:r>
      <w:r>
        <w:rPr>
          <w:sz w:val="22"/>
          <w:lang w:val="ru-RU"/>
        </w:rPr>
        <w:t>і</w:t>
      </w:r>
      <w:r>
        <w:rPr>
          <w:sz w:val="22"/>
          <w:lang w:val="uk-UA"/>
        </w:rPr>
        <w:t>к</w:t>
      </w:r>
      <w:bookmarkEnd w:id="0"/>
      <w:r>
        <w:rPr>
          <w:sz w:val="22"/>
          <w:lang w:val="uk-UA"/>
        </w:rPr>
        <w:t xml:space="preserve"> Свертс (Vic Swerts) заснував компанію 19 вересня 1966 року і став першим і єдиним на той момент співробітником. Оборот першого року дорівнював поточному обороту SOUDAL за 15 хвилин. Компанія стрімко розвивалася і нині має 54 представництва і 15 виробничих одиниць по всьому світу. SOUDAL продовжує рух вперед у рамках стратегії зростання. Валовий оборот компанії виріс на 65 мільйонів євро і склав в 2015 році 630 мільйонів євро. За останні п'ять років SOUDAL досяг неймовірного зростання в 300 мільйонів євро. Подібні цифри стали можливими тільки завдяки стратегії, націленій на розвиток з особливим акцентом на органічне зростання.</w:t>
      </w:r>
    </w:p>
    <w:p w:rsidR="004B18F1" w:rsidRDefault="004B18F1" w:rsidP="004B18F1">
      <w:pPr>
        <w:rPr>
          <w:sz w:val="22"/>
          <w:lang w:val="uk-UA"/>
        </w:rPr>
      </w:pPr>
    </w:p>
    <w:p w:rsidR="004B18F1" w:rsidRDefault="004B18F1" w:rsidP="004B18F1">
      <w:pPr>
        <w:rPr>
          <w:sz w:val="22"/>
          <w:lang w:val="uk-UA"/>
        </w:rPr>
      </w:pPr>
      <w:r>
        <w:rPr>
          <w:sz w:val="22"/>
          <w:lang w:val="uk-UA"/>
        </w:rPr>
        <w:t>Через непередбачувані зміни в курсі валют не виправдали надій підсумки в Китаї і Росії, проте це було компенсовано результатами в Європі, Америці і Середній Азії. Світова присутність в професійній і роздрібній сферах допомогли природному і збалансованому зростанню компанії.</w:t>
      </w:r>
    </w:p>
    <w:p w:rsidR="004B18F1" w:rsidRDefault="004B18F1" w:rsidP="004B18F1">
      <w:pPr>
        <w:rPr>
          <w:sz w:val="22"/>
          <w:lang w:val="uk-UA"/>
        </w:rPr>
      </w:pPr>
    </w:p>
    <w:p w:rsidR="004B18F1" w:rsidRDefault="004B18F1" w:rsidP="004B18F1">
      <w:pPr>
        <w:rPr>
          <w:sz w:val="22"/>
          <w:lang w:val="uk-UA"/>
        </w:rPr>
      </w:pPr>
      <w:r>
        <w:rPr>
          <w:sz w:val="22"/>
          <w:lang w:val="uk-UA"/>
        </w:rPr>
        <w:t xml:space="preserve">Зростання та експансія є головними чинниками, які впливають на розвиток SOUDAL. У червні до компанії приєдналася латвійська компанія Tenachem, що посприяло збільшенню продуктового портфоліо, пов'язаного з подвійними склопакетами. Цей чинник зробив SOUDAL більш конкурентноспроможним в цій області. У вересні 2015 року SOUDAL відкрив три нові філії в Таїланді, В'єтнамі і Морокко, що допомогло посилити позиції компанії у всьому світі, включаючи східну Азію і Африку, а також сусідні країни. Початок 2016 року було покладено придбанням шведського дистриб'ютора Proflex, який був перейменований в Soudal Proflex AB. </w:t>
      </w:r>
    </w:p>
    <w:p w:rsidR="004B18F1" w:rsidRDefault="004B18F1" w:rsidP="004B18F1">
      <w:pPr>
        <w:rPr>
          <w:sz w:val="22"/>
          <w:lang w:val="uk-UA"/>
        </w:rPr>
      </w:pPr>
    </w:p>
    <w:p w:rsidR="004B18F1" w:rsidRDefault="004B18F1" w:rsidP="004B18F1">
      <w:pPr>
        <w:rPr>
          <w:sz w:val="22"/>
          <w:lang w:val="uk-UA"/>
        </w:rPr>
      </w:pPr>
      <w:r>
        <w:rPr>
          <w:sz w:val="22"/>
          <w:lang w:val="uk-UA"/>
        </w:rPr>
        <w:t>Мета досягти обороту в 700 мільйонів євро в 2016 році є частиною плану по досягненню обсягу в один мільярд євро в 2020 році. В</w:t>
      </w:r>
      <w:r>
        <w:rPr>
          <w:sz w:val="22"/>
          <w:lang w:val="ru-RU"/>
        </w:rPr>
        <w:t>і</w:t>
      </w:r>
      <w:r>
        <w:rPr>
          <w:sz w:val="22"/>
          <w:lang w:val="uk-UA"/>
        </w:rPr>
        <w:t xml:space="preserve">к Свертс, засновник і президент компанії, говорить: "Незважаючи на деякі складнощі в 2015 році, ми завершили його з чудовими результатами. Це мотивує мене на нові досягнення в майбутньому. Я упевнений, що Soudal може радіти своїм досягненням за півстоліття. Я упевнений, що ми зможемо досягти наших цілей і в майбутньому, якщо ми продовжуватимемо наполегливо працювати". </w:t>
      </w:r>
    </w:p>
    <w:p w:rsidR="004B18F1" w:rsidRDefault="004B18F1" w:rsidP="004B18F1">
      <w:pPr>
        <w:jc w:val="right"/>
        <w:rPr>
          <w:sz w:val="22"/>
          <w:lang w:val="uk-UA"/>
        </w:rPr>
      </w:pPr>
    </w:p>
    <w:p w:rsidR="004B18F1" w:rsidRDefault="004B18F1" w:rsidP="004B18F1">
      <w:pPr>
        <w:rPr>
          <w:sz w:val="22"/>
          <w:lang w:val="uk-UA"/>
        </w:rPr>
      </w:pPr>
      <w:r>
        <w:rPr>
          <w:b/>
          <w:bCs/>
          <w:sz w:val="22"/>
          <w:lang w:val="uk-UA"/>
        </w:rPr>
        <w:t>ПРО SOUDAL</w:t>
      </w:r>
    </w:p>
    <w:p w:rsidR="004B18F1" w:rsidRDefault="004B18F1" w:rsidP="004B18F1">
      <w:pPr>
        <w:rPr>
          <w:sz w:val="22"/>
          <w:lang w:val="uk-UA"/>
        </w:rPr>
      </w:pPr>
      <w:r>
        <w:rPr>
          <w:sz w:val="22"/>
          <w:lang w:val="uk-UA"/>
        </w:rPr>
        <w:t xml:space="preserve">SOUDAL є найбільшим незалежним європейським виробником герметиків, клеїв і поліуретанової піни для професійного і домашнього використання. З обсягом 630 млн. євро в 2015 році, більше 2 400 співробітниками і 15 виробничими майданчиками на чотирьох континентах, бельгійський сімейний бізнес, з його засновником Віком Свертсом, перетворився на міжнародного гравця і експерта на ринку будівельної хімії. Постійні інвестиції в R&amp;D, довгострокове бачення інновацій і швидка адаптація до потреб ринку, посприяли високій продуктивності підприємства. </w:t>
      </w:r>
    </w:p>
    <w:p w:rsidR="004B18F1" w:rsidRDefault="004B18F1" w:rsidP="004B18F1">
      <w:r>
        <w:rPr>
          <w:sz w:val="22"/>
          <w:lang w:val="uk-UA"/>
        </w:rPr>
        <w:t xml:space="preserve">www.soudal.ua </w:t>
      </w:r>
    </w:p>
    <w:p w:rsidR="008E48DF" w:rsidRPr="0077222C" w:rsidRDefault="008E48DF" w:rsidP="008E48DF">
      <w:pPr>
        <w:rPr>
          <w:rFonts w:ascii="Arial" w:hAnsi="Arial" w:cs="Arial"/>
          <w:sz w:val="16"/>
          <w:szCs w:val="16"/>
          <w:lang w:val="en-US"/>
        </w:rPr>
      </w:pPr>
      <w:bookmarkStart w:id="1" w:name="_GoBack"/>
      <w:bookmarkEnd w:id="1"/>
    </w:p>
    <w:p w:rsidR="00C96F35" w:rsidRDefault="001E67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1536700</wp:posOffset>
                </wp:positionV>
                <wp:extent cx="6181725" cy="0"/>
                <wp:effectExtent l="9525" t="10160" r="952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9F3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5pt;margin-top:121pt;width:48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4YHQ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" strokecolor="#c00000"/>
            </w:pict>
          </mc:Fallback>
        </mc:AlternateContent>
      </w:r>
    </w:p>
    <w:sectPr w:rsidR="00C96F35" w:rsidSect="00D83B25">
      <w:headerReference w:type="default" r:id="rId8"/>
      <w:footerReference w:type="default" r:id="rId9"/>
      <w:pgSz w:w="11906" w:h="16838"/>
      <w:pgMar w:top="2515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EE" w:rsidRDefault="005A6DEE" w:rsidP="00240B97">
      <w:r>
        <w:separator/>
      </w:r>
    </w:p>
  </w:endnote>
  <w:endnote w:type="continuationSeparator" w:id="0">
    <w:p w:rsidR="005A6DEE" w:rsidRDefault="005A6DEE" w:rsidP="0024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97" w:rsidRPr="008E48DF" w:rsidRDefault="001E6786">
    <w:pPr>
      <w:pStyle w:val="Stopka"/>
    </w:pPr>
    <w:r>
      <w:rPr>
        <w:rFonts w:ascii="Arial" w:hAnsi="Arial" w:cs="Arial"/>
        <w:bCs/>
        <w:noProof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-92075</wp:posOffset>
              </wp:positionV>
              <wp:extent cx="4457700" cy="5556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B25" w:rsidRPr="00D6583D" w:rsidRDefault="008E48DF">
                          <w:pPr>
                            <w:rPr>
                              <w:lang w:val="ru-RU"/>
                            </w:rPr>
                          </w:pPr>
                          <w:r w:rsidRPr="008E48DF">
                            <w:rPr>
                              <w:lang w:val="ru-RU"/>
                            </w:rPr>
                            <w:t>О</w:t>
                          </w:r>
                          <w:r w:rsidRPr="008E48DF">
                            <w:t>OO</w:t>
                          </w:r>
                          <w:r w:rsidRPr="008E48DF">
                            <w:rPr>
                              <w:lang w:val="ru-RU"/>
                            </w:rPr>
                            <w:t xml:space="preserve"> Соудал    142006, М</w:t>
                          </w:r>
                          <w:r w:rsidRPr="008E48DF">
                            <w:t>O</w:t>
                          </w:r>
                          <w:r w:rsidRPr="008E48DF">
                            <w:rPr>
                              <w:lang w:val="ru-RU"/>
                            </w:rPr>
                            <w:t xml:space="preserve">, г. Домодедово, мкр. Востряково, </w:t>
                          </w:r>
                        </w:p>
                        <w:p w:rsidR="008E48DF" w:rsidRPr="008E48DF" w:rsidRDefault="008E48DF">
                          <w:pPr>
                            <w:rPr>
                              <w:lang w:val="ru-RU"/>
                            </w:rPr>
                          </w:pPr>
                          <w:r w:rsidRPr="008E48DF">
                            <w:rPr>
                              <w:lang w:val="ru-RU"/>
                            </w:rPr>
                            <w:t>владение 'Триколор', строение 6   тел./факс (495) 926 64 53</w:t>
                          </w:r>
                          <w:r w:rsidRPr="008E48DF">
                            <w:rPr>
                              <w:lang w:val="ru-RU"/>
                            </w:rPr>
                            <w:br/>
                          </w:r>
                          <w:hyperlink r:id="rId1" w:history="1">
                            <w:r w:rsidRPr="008E48DF">
                              <w:rPr>
                                <w:rStyle w:val="Hipercze"/>
                              </w:rPr>
                              <w:t>www</w:t>
                            </w:r>
                            <w:r w:rsidRPr="008E48DF">
                              <w:rPr>
                                <w:rStyle w:val="Hipercze"/>
                                <w:lang w:val="ru-RU"/>
                              </w:rPr>
                              <w:t>.</w:t>
                            </w:r>
                            <w:r w:rsidRPr="008E48DF">
                              <w:rPr>
                                <w:rStyle w:val="Hipercze"/>
                              </w:rPr>
                              <w:t>soudal</w:t>
                            </w:r>
                            <w:r w:rsidRPr="008E48DF">
                              <w:rPr>
                                <w:rStyle w:val="Hipercze"/>
                                <w:lang w:val="ru-RU"/>
                              </w:rPr>
                              <w:t>.</w:t>
                            </w:r>
                            <w:r w:rsidRPr="008E48DF">
                              <w:rPr>
                                <w:rStyle w:val="Hipercze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55pt;margin-top:-7.25pt;width:351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" stroked="f">
              <v:textbox inset="0,0,0,0">
                <w:txbxContent>
                  <w:p w:rsidR="00D83B25" w:rsidRPr="00D6583D" w:rsidRDefault="008E48DF">
                    <w:pPr>
                      <w:rPr>
                        <w:lang w:val="ru-RU"/>
                      </w:rPr>
                    </w:pPr>
                    <w:r w:rsidRPr="008E48DF">
                      <w:rPr>
                        <w:lang w:val="ru-RU"/>
                      </w:rPr>
                      <w:t>О</w:t>
                    </w:r>
                    <w:r w:rsidRPr="008E48DF">
                      <w:t>OO</w:t>
                    </w:r>
                    <w:r w:rsidRPr="008E48DF">
                      <w:rPr>
                        <w:lang w:val="ru-RU"/>
                      </w:rPr>
                      <w:t xml:space="preserve"> Соудал    142006, М</w:t>
                    </w:r>
                    <w:r w:rsidRPr="008E48DF">
                      <w:t>O</w:t>
                    </w:r>
                    <w:r w:rsidRPr="008E48DF">
                      <w:rPr>
                        <w:lang w:val="ru-RU"/>
                      </w:rPr>
                      <w:t xml:space="preserve">, г. Домодедово, </w:t>
                    </w:r>
                    <w:proofErr w:type="spellStart"/>
                    <w:r w:rsidRPr="008E48DF">
                      <w:rPr>
                        <w:lang w:val="ru-RU"/>
                      </w:rPr>
                      <w:t>мкр</w:t>
                    </w:r>
                    <w:proofErr w:type="spellEnd"/>
                    <w:r w:rsidRPr="008E48DF">
                      <w:rPr>
                        <w:lang w:val="ru-RU"/>
                      </w:rPr>
                      <w:t xml:space="preserve">. </w:t>
                    </w:r>
                    <w:proofErr w:type="spellStart"/>
                    <w:r w:rsidRPr="008E48DF">
                      <w:rPr>
                        <w:lang w:val="ru-RU"/>
                      </w:rPr>
                      <w:t>Востряково</w:t>
                    </w:r>
                    <w:proofErr w:type="spellEnd"/>
                    <w:r w:rsidRPr="008E48DF">
                      <w:rPr>
                        <w:lang w:val="ru-RU"/>
                      </w:rPr>
                      <w:t xml:space="preserve">, </w:t>
                    </w:r>
                  </w:p>
                  <w:p w:rsidR="008E48DF" w:rsidRPr="008E48DF" w:rsidRDefault="008E48DF">
                    <w:pPr>
                      <w:rPr>
                        <w:lang w:val="ru-RU"/>
                      </w:rPr>
                    </w:pPr>
                    <w:r w:rsidRPr="008E48DF">
                      <w:rPr>
                        <w:lang w:val="ru-RU"/>
                      </w:rPr>
                      <w:t>владение '</w:t>
                    </w:r>
                    <w:proofErr w:type="spellStart"/>
                    <w:r w:rsidRPr="008E48DF">
                      <w:rPr>
                        <w:lang w:val="ru-RU"/>
                      </w:rPr>
                      <w:t>Триколор</w:t>
                    </w:r>
                    <w:proofErr w:type="spellEnd"/>
                    <w:r w:rsidRPr="008E48DF">
                      <w:rPr>
                        <w:lang w:val="ru-RU"/>
                      </w:rPr>
                      <w:t>', строение 6   тел./факс (495) 926 64 53</w:t>
                    </w:r>
                    <w:r w:rsidRPr="008E48DF">
                      <w:rPr>
                        <w:lang w:val="ru-RU"/>
                      </w:rPr>
                      <w:br/>
                    </w:r>
                    <w:hyperlink r:id="rId2" w:history="1">
                      <w:r w:rsidRPr="008E48DF">
                        <w:rPr>
                          <w:rStyle w:val="a9"/>
                        </w:rPr>
                        <w:t>www</w:t>
                      </w:r>
                      <w:r w:rsidRPr="008E48DF">
                        <w:rPr>
                          <w:rStyle w:val="a9"/>
                          <w:lang w:val="ru-RU"/>
                        </w:rPr>
                        <w:t>.</w:t>
                      </w:r>
                      <w:r w:rsidRPr="008E48DF">
                        <w:rPr>
                          <w:rStyle w:val="a9"/>
                        </w:rPr>
                        <w:t>soudal</w:t>
                      </w:r>
                      <w:r w:rsidRPr="008E48DF">
                        <w:rPr>
                          <w:rStyle w:val="a9"/>
                          <w:lang w:val="ru-RU"/>
                        </w:rPr>
                        <w:t>.</w:t>
                      </w:r>
                      <w:r w:rsidRPr="008E48DF">
                        <w:rPr>
                          <w:rStyle w:val="a9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4566285</wp:posOffset>
              </wp:positionH>
              <wp:positionV relativeFrom="paragraph">
                <wp:posOffset>-237490</wp:posOffset>
              </wp:positionV>
              <wp:extent cx="1609725" cy="79057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B97" w:rsidRPr="00240B97" w:rsidRDefault="008E48DF" w:rsidP="00240B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560267"/>
                                <wp:effectExtent l="190500" t="152400" r="200025" b="125533"/>
                                <wp:docPr id="4" name="Obraz 3" descr="Lotto_Soudal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tto_Soudal_logo.pn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9675" cy="56026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190500" algn="tl" rotWithShape="0">
                                            <a:srgbClr val="000000">
                                              <a:alpha val="70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359.55pt;margin-top:-18.7pt;width:126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" stroked="f">
              <v:textbox inset="0,0,0,0">
                <w:txbxContent>
                  <w:p w:rsidR="00240B97" w:rsidRPr="00240B97" w:rsidRDefault="008E48DF" w:rsidP="00240B97">
                    <w:r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1209675" cy="560267"/>
                          <wp:effectExtent l="190500" t="152400" r="200025" b="125533"/>
                          <wp:docPr id="4" name="Obraz 3" descr="Lotto_Soudal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tto_Soudal_logo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9675" cy="56026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1905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EE" w:rsidRDefault="005A6DEE" w:rsidP="00240B97">
      <w:r>
        <w:separator/>
      </w:r>
    </w:p>
  </w:footnote>
  <w:footnote w:type="continuationSeparator" w:id="0">
    <w:p w:rsidR="005A6DEE" w:rsidRDefault="005A6DEE" w:rsidP="0024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97" w:rsidRDefault="00240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-189230</wp:posOffset>
          </wp:positionV>
          <wp:extent cx="6486525" cy="1485900"/>
          <wp:effectExtent l="19050" t="0" r="9525" b="0"/>
          <wp:wrapNone/>
          <wp:docPr id="1" name="Obraz 0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652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97"/>
    <w:rsid w:val="000326D4"/>
    <w:rsid w:val="0003660B"/>
    <w:rsid w:val="0005266D"/>
    <w:rsid w:val="0005319E"/>
    <w:rsid w:val="0006742E"/>
    <w:rsid w:val="000715B0"/>
    <w:rsid w:val="000826EF"/>
    <w:rsid w:val="0009762E"/>
    <w:rsid w:val="000A61CD"/>
    <w:rsid w:val="000A6B37"/>
    <w:rsid w:val="000B0599"/>
    <w:rsid w:val="000D4990"/>
    <w:rsid w:val="000E4CB6"/>
    <w:rsid w:val="000E7B9D"/>
    <w:rsid w:val="00116118"/>
    <w:rsid w:val="001334AE"/>
    <w:rsid w:val="001349FA"/>
    <w:rsid w:val="00135CE8"/>
    <w:rsid w:val="00175D94"/>
    <w:rsid w:val="0018631F"/>
    <w:rsid w:val="001E6786"/>
    <w:rsid w:val="00207AFD"/>
    <w:rsid w:val="002216CD"/>
    <w:rsid w:val="00223B71"/>
    <w:rsid w:val="00240B97"/>
    <w:rsid w:val="00240F25"/>
    <w:rsid w:val="002436A9"/>
    <w:rsid w:val="00244FDA"/>
    <w:rsid w:val="00257893"/>
    <w:rsid w:val="00262C76"/>
    <w:rsid w:val="0027003F"/>
    <w:rsid w:val="002770EC"/>
    <w:rsid w:val="00287A23"/>
    <w:rsid w:val="00291096"/>
    <w:rsid w:val="002971F2"/>
    <w:rsid w:val="002A250F"/>
    <w:rsid w:val="002B156B"/>
    <w:rsid w:val="002D19FE"/>
    <w:rsid w:val="002F6AA8"/>
    <w:rsid w:val="002F6E05"/>
    <w:rsid w:val="003019F7"/>
    <w:rsid w:val="003067A9"/>
    <w:rsid w:val="00306C9A"/>
    <w:rsid w:val="003119C6"/>
    <w:rsid w:val="00327A98"/>
    <w:rsid w:val="00353A40"/>
    <w:rsid w:val="00362C53"/>
    <w:rsid w:val="003A05F1"/>
    <w:rsid w:val="003A20C9"/>
    <w:rsid w:val="003A52EA"/>
    <w:rsid w:val="003B54DA"/>
    <w:rsid w:val="003B6736"/>
    <w:rsid w:val="003D1708"/>
    <w:rsid w:val="003F0BD8"/>
    <w:rsid w:val="004125D2"/>
    <w:rsid w:val="0043045D"/>
    <w:rsid w:val="00435095"/>
    <w:rsid w:val="00444FB2"/>
    <w:rsid w:val="00446FC1"/>
    <w:rsid w:val="004538EA"/>
    <w:rsid w:val="0046724F"/>
    <w:rsid w:val="00494F95"/>
    <w:rsid w:val="00496790"/>
    <w:rsid w:val="004A4573"/>
    <w:rsid w:val="004B18F1"/>
    <w:rsid w:val="004B6F42"/>
    <w:rsid w:val="004D6EBC"/>
    <w:rsid w:val="004D7FA4"/>
    <w:rsid w:val="004E6720"/>
    <w:rsid w:val="00501B4D"/>
    <w:rsid w:val="00511B2C"/>
    <w:rsid w:val="005225F9"/>
    <w:rsid w:val="00525D58"/>
    <w:rsid w:val="00591F4B"/>
    <w:rsid w:val="005A1B8B"/>
    <w:rsid w:val="005A3FB7"/>
    <w:rsid w:val="005A6DEE"/>
    <w:rsid w:val="005A7787"/>
    <w:rsid w:val="005B3A41"/>
    <w:rsid w:val="005C1C91"/>
    <w:rsid w:val="005D453E"/>
    <w:rsid w:val="00602623"/>
    <w:rsid w:val="00606EEE"/>
    <w:rsid w:val="00610E8C"/>
    <w:rsid w:val="006120A1"/>
    <w:rsid w:val="00616C97"/>
    <w:rsid w:val="00644AFB"/>
    <w:rsid w:val="006A1858"/>
    <w:rsid w:val="006C04A2"/>
    <w:rsid w:val="006C58A6"/>
    <w:rsid w:val="007008AB"/>
    <w:rsid w:val="007246C6"/>
    <w:rsid w:val="0075489A"/>
    <w:rsid w:val="007561D3"/>
    <w:rsid w:val="007613C4"/>
    <w:rsid w:val="0076271C"/>
    <w:rsid w:val="00776FA6"/>
    <w:rsid w:val="007E154D"/>
    <w:rsid w:val="007E47ED"/>
    <w:rsid w:val="007F0C0F"/>
    <w:rsid w:val="00804F72"/>
    <w:rsid w:val="0082028F"/>
    <w:rsid w:val="00820427"/>
    <w:rsid w:val="008349E3"/>
    <w:rsid w:val="00841811"/>
    <w:rsid w:val="00865A8A"/>
    <w:rsid w:val="00877430"/>
    <w:rsid w:val="00882600"/>
    <w:rsid w:val="008B61F5"/>
    <w:rsid w:val="008D0142"/>
    <w:rsid w:val="008E48DF"/>
    <w:rsid w:val="008F01D1"/>
    <w:rsid w:val="008F770A"/>
    <w:rsid w:val="00905346"/>
    <w:rsid w:val="0091758F"/>
    <w:rsid w:val="00933020"/>
    <w:rsid w:val="00994D72"/>
    <w:rsid w:val="009A43FC"/>
    <w:rsid w:val="009B0117"/>
    <w:rsid w:val="009C4C68"/>
    <w:rsid w:val="009E6C00"/>
    <w:rsid w:val="009F22BF"/>
    <w:rsid w:val="00A318CE"/>
    <w:rsid w:val="00A4722D"/>
    <w:rsid w:val="00A554FF"/>
    <w:rsid w:val="00A71058"/>
    <w:rsid w:val="00A90E22"/>
    <w:rsid w:val="00A9395A"/>
    <w:rsid w:val="00AA046E"/>
    <w:rsid w:val="00AA6569"/>
    <w:rsid w:val="00AB61E8"/>
    <w:rsid w:val="00AC171C"/>
    <w:rsid w:val="00AD45E8"/>
    <w:rsid w:val="00B06CB4"/>
    <w:rsid w:val="00B10154"/>
    <w:rsid w:val="00B14BCD"/>
    <w:rsid w:val="00B15017"/>
    <w:rsid w:val="00B26E29"/>
    <w:rsid w:val="00B47671"/>
    <w:rsid w:val="00B7363B"/>
    <w:rsid w:val="00B84A7C"/>
    <w:rsid w:val="00B8531D"/>
    <w:rsid w:val="00BA5E96"/>
    <w:rsid w:val="00BE5EE3"/>
    <w:rsid w:val="00BF0110"/>
    <w:rsid w:val="00BF0FC0"/>
    <w:rsid w:val="00C05B05"/>
    <w:rsid w:val="00C102BC"/>
    <w:rsid w:val="00C15DD9"/>
    <w:rsid w:val="00C212CC"/>
    <w:rsid w:val="00C56285"/>
    <w:rsid w:val="00C65276"/>
    <w:rsid w:val="00C72753"/>
    <w:rsid w:val="00C87E2F"/>
    <w:rsid w:val="00C96F35"/>
    <w:rsid w:val="00CA6E26"/>
    <w:rsid w:val="00CB40F7"/>
    <w:rsid w:val="00CC0E9A"/>
    <w:rsid w:val="00D36F2C"/>
    <w:rsid w:val="00D37162"/>
    <w:rsid w:val="00D43601"/>
    <w:rsid w:val="00D648B4"/>
    <w:rsid w:val="00D6583D"/>
    <w:rsid w:val="00D76533"/>
    <w:rsid w:val="00D83B25"/>
    <w:rsid w:val="00D928F9"/>
    <w:rsid w:val="00DA5DDE"/>
    <w:rsid w:val="00DA5E1E"/>
    <w:rsid w:val="00DC1098"/>
    <w:rsid w:val="00DD64AD"/>
    <w:rsid w:val="00DE18A7"/>
    <w:rsid w:val="00DE7551"/>
    <w:rsid w:val="00DF78AF"/>
    <w:rsid w:val="00E016BD"/>
    <w:rsid w:val="00E5200C"/>
    <w:rsid w:val="00E5299E"/>
    <w:rsid w:val="00E56957"/>
    <w:rsid w:val="00E63893"/>
    <w:rsid w:val="00EF4633"/>
    <w:rsid w:val="00F043F1"/>
    <w:rsid w:val="00F14D3C"/>
    <w:rsid w:val="00F35922"/>
    <w:rsid w:val="00F362D3"/>
    <w:rsid w:val="00F44337"/>
    <w:rsid w:val="00F80E8C"/>
    <w:rsid w:val="00FA128A"/>
    <w:rsid w:val="00FB3EF7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8D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0B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0B97"/>
  </w:style>
  <w:style w:type="paragraph" w:styleId="Stopka">
    <w:name w:val="footer"/>
    <w:basedOn w:val="Normalny"/>
    <w:link w:val="StopkaZnak"/>
    <w:uiPriority w:val="99"/>
    <w:semiHidden/>
    <w:unhideWhenUsed/>
    <w:rsid w:val="00240B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40B97"/>
  </w:style>
  <w:style w:type="paragraph" w:styleId="Tekstdymka">
    <w:name w:val="Balloon Text"/>
    <w:basedOn w:val="Normalny"/>
    <w:link w:val="TekstdymkaZnak"/>
    <w:uiPriority w:val="99"/>
    <w:semiHidden/>
    <w:unhideWhenUsed/>
    <w:rsid w:val="00240B9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B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48D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E4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8E48DF"/>
    <w:rPr>
      <w:b/>
      <w:bCs/>
    </w:rPr>
  </w:style>
  <w:style w:type="character" w:styleId="Uwydatnienie">
    <w:name w:val="Emphasis"/>
    <w:uiPriority w:val="20"/>
    <w:qFormat/>
    <w:rsid w:val="008E48DF"/>
    <w:rPr>
      <w:i/>
      <w:iCs/>
    </w:rPr>
  </w:style>
  <w:style w:type="character" w:customStyle="1" w:styleId="apple-converted-space">
    <w:name w:val="apple-converted-space"/>
    <w:basedOn w:val="Domylnaczcionkaakapitu"/>
    <w:rsid w:val="005C1C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0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0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0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8D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0B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0B97"/>
  </w:style>
  <w:style w:type="paragraph" w:styleId="Stopka">
    <w:name w:val="footer"/>
    <w:basedOn w:val="Normalny"/>
    <w:link w:val="StopkaZnak"/>
    <w:uiPriority w:val="99"/>
    <w:semiHidden/>
    <w:unhideWhenUsed/>
    <w:rsid w:val="00240B9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40B97"/>
  </w:style>
  <w:style w:type="paragraph" w:styleId="Tekstdymka">
    <w:name w:val="Balloon Text"/>
    <w:basedOn w:val="Normalny"/>
    <w:link w:val="TekstdymkaZnak"/>
    <w:uiPriority w:val="99"/>
    <w:semiHidden/>
    <w:unhideWhenUsed/>
    <w:rsid w:val="00240B9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B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48D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E4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8E48DF"/>
    <w:rPr>
      <w:b/>
      <w:bCs/>
    </w:rPr>
  </w:style>
  <w:style w:type="character" w:styleId="Uwydatnienie">
    <w:name w:val="Emphasis"/>
    <w:uiPriority w:val="20"/>
    <w:qFormat/>
    <w:rsid w:val="008E48DF"/>
    <w:rPr>
      <w:i/>
      <w:iCs/>
    </w:rPr>
  </w:style>
  <w:style w:type="character" w:customStyle="1" w:styleId="apple-converted-space">
    <w:name w:val="apple-converted-space"/>
    <w:basedOn w:val="Domylnaczcionkaakapitu"/>
    <w:rsid w:val="005C1C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0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0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DVarisova\AppData\Local\Microsoft\Windows\INetCache\IE\TSNTI0AK\www.soudal.ru" TargetMode="External"/><Relationship Id="rId1" Type="http://schemas.openxmlformats.org/officeDocument/2006/relationships/hyperlink" Target="file:///C:\Users\DVarisova\AppData\Local\Microsoft\Windows\INetCache\IE\TSNTI0AK\www.soudal.ru" TargetMode="External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8761-A7C6-439E-9D92-874BEF55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Burszta</dc:creator>
  <cp:lastModifiedBy>Sebastian Nowakowski</cp:lastModifiedBy>
  <cp:revision>2</cp:revision>
  <cp:lastPrinted>2015-09-04T13:30:00Z</cp:lastPrinted>
  <dcterms:created xsi:type="dcterms:W3CDTF">2016-04-06T08:46:00Z</dcterms:created>
  <dcterms:modified xsi:type="dcterms:W3CDTF">2016-04-06T08:46:00Z</dcterms:modified>
</cp:coreProperties>
</file>